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790" w:rsidRPr="00284DF3" w:rsidRDefault="00F0098E" w:rsidP="00753152">
      <w:pPr>
        <w:widowControl w:val="0"/>
        <w:autoSpaceDE w:val="0"/>
        <w:autoSpaceDN w:val="0"/>
        <w:adjustRightInd w:val="0"/>
        <w:spacing w:after="240"/>
        <w:jc w:val="center"/>
      </w:pPr>
      <w:bookmarkStart w:id="0" w:name="_GoBack"/>
      <w:bookmarkEnd w:id="0"/>
      <w:r>
        <w:t xml:space="preserve">COPYRIGHT </w:t>
      </w:r>
      <w:r w:rsidR="00C01D96" w:rsidRPr="00284DF3">
        <w:t>LICEN</w:t>
      </w:r>
      <w:r w:rsidR="00743790" w:rsidRPr="00284DF3">
        <w:t>SE AGREEMENT</w:t>
      </w:r>
    </w:p>
    <w:p w:rsidR="009B08B9" w:rsidRPr="00284DF3" w:rsidRDefault="00BF6751" w:rsidP="00753152">
      <w:r w:rsidRPr="00284DF3">
        <w:t xml:space="preserve">This </w:t>
      </w:r>
      <w:r w:rsidR="00F0098E">
        <w:t xml:space="preserve">Copyright </w:t>
      </w:r>
      <w:r w:rsidRPr="00284DF3">
        <w:t>License Agreement (“Agreement”)</w:t>
      </w:r>
      <w:r w:rsidR="00F237E4" w:rsidRPr="00284DF3">
        <w:t xml:space="preserve">, effective as of </w:t>
      </w:r>
      <w:r w:rsidR="00F0098E">
        <w:t>________</w:t>
      </w:r>
      <w:r w:rsidR="00764E61">
        <w:t>__</w:t>
      </w:r>
      <w:r w:rsidR="00F00BA4" w:rsidRPr="00284DF3">
        <w:t xml:space="preserve">, </w:t>
      </w:r>
      <w:r w:rsidR="00F237E4" w:rsidRPr="00284DF3">
        <w:t>20</w:t>
      </w:r>
      <w:r w:rsidR="00F0098E">
        <w:t>21</w:t>
      </w:r>
      <w:r w:rsidR="006F55B7">
        <w:t>,</w:t>
      </w:r>
      <w:r w:rsidRPr="00284DF3">
        <w:t xml:space="preserve"> is </w:t>
      </w:r>
      <w:r w:rsidR="00561965" w:rsidRPr="00284DF3">
        <w:t xml:space="preserve">made </w:t>
      </w:r>
      <w:r w:rsidRPr="00284DF3">
        <w:t xml:space="preserve">by and between </w:t>
      </w:r>
      <w:r w:rsidR="00CF515E">
        <w:t>__________________</w:t>
      </w:r>
      <w:r w:rsidR="009C2BF5" w:rsidRPr="00284DF3">
        <w:t>, an individual with an address at _________</w:t>
      </w:r>
      <w:r w:rsidR="006F55B7">
        <w:t>______</w:t>
      </w:r>
      <w:r w:rsidR="009C2BF5" w:rsidRPr="00284DF3">
        <w:t>______</w:t>
      </w:r>
      <w:r w:rsidR="006F55B7">
        <w:t xml:space="preserve"> </w:t>
      </w:r>
      <w:r w:rsidR="009C2BF5" w:rsidRPr="00284DF3">
        <w:t>__________________ (“</w:t>
      </w:r>
      <w:r w:rsidR="00CF515E">
        <w:t>Licensor</w:t>
      </w:r>
      <w:r w:rsidR="009C2BF5" w:rsidRPr="00284DF3">
        <w:t xml:space="preserve">”) and </w:t>
      </w:r>
      <w:r w:rsidR="00BA26F0" w:rsidRPr="00284DF3">
        <w:t xml:space="preserve">The </w:t>
      </w:r>
      <w:r w:rsidR="009B08B9" w:rsidRPr="00284DF3">
        <w:t xml:space="preserve">Ohio State </w:t>
      </w:r>
      <w:r w:rsidR="00561965" w:rsidRPr="00284DF3">
        <w:t xml:space="preserve">University </w:t>
      </w:r>
      <w:r w:rsidR="00BA26F0" w:rsidRPr="00284DF3">
        <w:t>(</w:t>
      </w:r>
      <w:r w:rsidRPr="00284DF3">
        <w:t>“</w:t>
      </w:r>
      <w:r w:rsidR="00561965" w:rsidRPr="00284DF3">
        <w:t>Ohio State</w:t>
      </w:r>
      <w:r w:rsidRPr="00284DF3">
        <w:t>”</w:t>
      </w:r>
      <w:r w:rsidR="00BA26F0" w:rsidRPr="00284DF3">
        <w:t>)</w:t>
      </w:r>
      <w:r w:rsidR="009C2BF5" w:rsidRPr="00284DF3">
        <w:t>.</w:t>
      </w:r>
      <w:r w:rsidR="009B08B9" w:rsidRPr="00284DF3">
        <w:t xml:space="preserve"> </w:t>
      </w:r>
    </w:p>
    <w:p w:rsidR="009B08B9" w:rsidRPr="00284DF3" w:rsidRDefault="009B08B9" w:rsidP="00753152"/>
    <w:p w:rsidR="00561965" w:rsidRPr="00284DF3" w:rsidRDefault="009B08B9" w:rsidP="00753152">
      <w:r w:rsidRPr="00284DF3">
        <w:t xml:space="preserve">NOW, THEREFORE, </w:t>
      </w:r>
      <w:r w:rsidR="00561965" w:rsidRPr="00284DF3">
        <w:t xml:space="preserve">for good and valuable consideration including the promises and agreements set forth herein, the receipt and sufficiency of which are acknowledged, </w:t>
      </w:r>
      <w:r w:rsidR="00CF515E">
        <w:t>Licensor</w:t>
      </w:r>
      <w:r w:rsidR="00561965" w:rsidRPr="00284DF3">
        <w:t xml:space="preserve"> and Ohio State</w:t>
      </w:r>
      <w:r w:rsidRPr="00284DF3">
        <w:t xml:space="preserve"> </w:t>
      </w:r>
      <w:r w:rsidR="00561965" w:rsidRPr="00284DF3">
        <w:t xml:space="preserve">hereby </w:t>
      </w:r>
      <w:r w:rsidR="006F55B7">
        <w:t xml:space="preserve">agree </w:t>
      </w:r>
      <w:r w:rsidR="00561965" w:rsidRPr="00284DF3">
        <w:t xml:space="preserve">to the </w:t>
      </w:r>
      <w:r w:rsidRPr="00284DF3">
        <w:t>follow</w:t>
      </w:r>
      <w:r w:rsidR="00561965" w:rsidRPr="00284DF3">
        <w:t>ing:</w:t>
      </w:r>
    </w:p>
    <w:p w:rsidR="00561965" w:rsidRPr="00284DF3" w:rsidRDefault="00561965" w:rsidP="00753152"/>
    <w:p w:rsidR="008F55CF" w:rsidRPr="00284DF3" w:rsidRDefault="00561965" w:rsidP="00753152">
      <w:r w:rsidRPr="00284DF3">
        <w:t xml:space="preserve">1. </w:t>
      </w:r>
      <w:r w:rsidR="00382CEC" w:rsidRPr="00284DF3">
        <w:rPr>
          <w:u w:val="single"/>
        </w:rPr>
        <w:t>Representations and Warranties</w:t>
      </w:r>
      <w:r w:rsidR="00382CEC" w:rsidRPr="00284DF3">
        <w:t xml:space="preserve">.  </w:t>
      </w:r>
      <w:r w:rsidR="00CF515E">
        <w:t>Licensor</w:t>
      </w:r>
      <w:r w:rsidR="00382CEC" w:rsidRPr="00284DF3">
        <w:t xml:space="preserve"> represents and warrants that: (1) </w:t>
      </w:r>
      <w:r w:rsidR="007F5A48">
        <w:t>he/she</w:t>
      </w:r>
      <w:r w:rsidR="00382CEC" w:rsidRPr="00284DF3">
        <w:t xml:space="preserve"> is the sole and exclusive owner of all copyright rights and all other rights in the </w:t>
      </w:r>
      <w:r w:rsidR="00F0098E">
        <w:t>content/</w:t>
      </w:r>
      <w:r w:rsidR="00382CEC" w:rsidRPr="00284DF3">
        <w:t>materials</w:t>
      </w:r>
      <w:r w:rsidR="00F0098E">
        <w:t>/modules</w:t>
      </w:r>
      <w:r w:rsidR="00382CEC" w:rsidRPr="00284DF3">
        <w:t xml:space="preserve"> identified in Schedule A attached hereto (the "</w:t>
      </w:r>
      <w:r w:rsidR="00F0098E">
        <w:t>Works</w:t>
      </w:r>
      <w:r w:rsidR="00382CEC" w:rsidRPr="00284DF3">
        <w:t xml:space="preserve">"); (2) </w:t>
      </w:r>
      <w:r w:rsidR="007F5A48">
        <w:t>he/she</w:t>
      </w:r>
      <w:r w:rsidR="00382CEC" w:rsidRPr="00284DF3">
        <w:t xml:space="preserve"> has the full right, power and authority to grant to Ohio State the rights granted herein; and (3) the rights granted to Ohio State herein do not infringe any copyright rights or violate any other rights of any third parties.</w:t>
      </w:r>
    </w:p>
    <w:p w:rsidR="00561965" w:rsidRPr="00284DF3" w:rsidRDefault="00561965" w:rsidP="00753152">
      <w:pPr>
        <w:widowControl w:val="0"/>
        <w:autoSpaceDE w:val="0"/>
        <w:autoSpaceDN w:val="0"/>
        <w:adjustRightInd w:val="0"/>
        <w:spacing w:before="100" w:beforeAutospacing="1" w:after="100" w:afterAutospacing="1"/>
      </w:pPr>
      <w:r w:rsidRPr="00284DF3">
        <w:t xml:space="preserve">2.  </w:t>
      </w:r>
      <w:r w:rsidR="00382CEC" w:rsidRPr="00284DF3">
        <w:rPr>
          <w:u w:val="single"/>
        </w:rPr>
        <w:t>License Grant</w:t>
      </w:r>
      <w:r w:rsidR="00382CEC" w:rsidRPr="00284DF3">
        <w:t xml:space="preserve">.  </w:t>
      </w:r>
      <w:r w:rsidR="00CF515E">
        <w:t>Licensor</w:t>
      </w:r>
      <w:r w:rsidR="00382CEC" w:rsidRPr="00284DF3">
        <w:t xml:space="preserve"> grants to </w:t>
      </w:r>
      <w:r w:rsidR="00382CEC" w:rsidRPr="00284DF3">
        <w:rPr>
          <w:rFonts w:eastAsia="Times New Roman"/>
          <w:color w:val="000000"/>
        </w:rPr>
        <w:t>Ohio State</w:t>
      </w:r>
      <w:r w:rsidR="00382CEC" w:rsidRPr="00284DF3">
        <w:t xml:space="preserve"> a royalty-free, nonexclusive, irrevocable and perpetual license throughout the world to any and all copyright rights and other rights in the </w:t>
      </w:r>
      <w:r w:rsidR="00F0098E">
        <w:t>Works</w:t>
      </w:r>
      <w:r w:rsidR="00382CEC" w:rsidRPr="00284DF3">
        <w:t xml:space="preserve">, including but not limited to the right to use, reproduce, prepare derivative works, </w:t>
      </w:r>
      <w:r w:rsidR="00382CEC">
        <w:t xml:space="preserve">digitize, make adaptations and revisions, </w:t>
      </w:r>
      <w:r w:rsidR="00382CEC" w:rsidRPr="00284DF3">
        <w:t xml:space="preserve">distribute, </w:t>
      </w:r>
      <w:r w:rsidR="00382CEC">
        <w:t xml:space="preserve">transmit, display, and otherwise make any use of the </w:t>
      </w:r>
      <w:r w:rsidR="00F0098E">
        <w:t>Works</w:t>
      </w:r>
      <w:r w:rsidR="00CF515E">
        <w:t xml:space="preserve"> for </w:t>
      </w:r>
      <w:r w:rsidR="00F0098E">
        <w:t>teaching students at Ohio State</w:t>
      </w:r>
      <w:r w:rsidR="00382CEC">
        <w:t>.</w:t>
      </w:r>
    </w:p>
    <w:p w:rsidR="0069326C" w:rsidRPr="00284DF3" w:rsidRDefault="00A147E3" w:rsidP="00F0098E">
      <w:pPr>
        <w:widowControl w:val="0"/>
        <w:autoSpaceDE w:val="0"/>
        <w:autoSpaceDN w:val="0"/>
        <w:adjustRightInd w:val="0"/>
        <w:spacing w:before="100" w:beforeAutospacing="1"/>
      </w:pPr>
      <w:r w:rsidRPr="00284DF3">
        <w:t>3</w:t>
      </w:r>
      <w:r w:rsidR="00BF6751" w:rsidRPr="00284DF3">
        <w:t>.</w:t>
      </w:r>
      <w:r w:rsidRPr="00284DF3">
        <w:t xml:space="preserve">  </w:t>
      </w:r>
      <w:r w:rsidR="0069326C" w:rsidRPr="00284DF3">
        <w:rPr>
          <w:u w:val="single"/>
        </w:rPr>
        <w:t>Term and Termination</w:t>
      </w:r>
      <w:r w:rsidR="0069326C" w:rsidRPr="00284DF3">
        <w:t xml:space="preserve">.  The term of this Agreement shall be </w:t>
      </w:r>
      <w:r w:rsidR="00AE1813" w:rsidRPr="00284DF3">
        <w:t>in perpetuity and cannot be terminated without an express written agreement between the parties</w:t>
      </w:r>
      <w:r w:rsidR="0069326C" w:rsidRPr="00284DF3">
        <w:t xml:space="preserve">.  </w:t>
      </w:r>
    </w:p>
    <w:p w:rsidR="006D7089" w:rsidRPr="00284DF3" w:rsidRDefault="006D7089" w:rsidP="00753152">
      <w:pPr>
        <w:pStyle w:val="ListParagraph"/>
        <w:spacing w:line="240" w:lineRule="auto"/>
        <w:ind w:left="0"/>
        <w:rPr>
          <w:rFonts w:ascii="Times New Roman" w:hAnsi="Times New Roman"/>
          <w:sz w:val="24"/>
          <w:szCs w:val="24"/>
        </w:rPr>
      </w:pPr>
    </w:p>
    <w:p w:rsidR="0069326C" w:rsidRPr="00284DF3" w:rsidRDefault="00F0098E" w:rsidP="00753152">
      <w:pPr>
        <w:pStyle w:val="ListParagraph"/>
        <w:spacing w:line="240" w:lineRule="auto"/>
        <w:ind w:left="0"/>
        <w:rPr>
          <w:rFonts w:ascii="Times New Roman" w:hAnsi="Times New Roman"/>
          <w:sz w:val="24"/>
          <w:szCs w:val="24"/>
        </w:rPr>
      </w:pPr>
      <w:r>
        <w:rPr>
          <w:rFonts w:ascii="Times New Roman" w:hAnsi="Times New Roman"/>
          <w:sz w:val="24"/>
          <w:szCs w:val="24"/>
        </w:rPr>
        <w:t>4</w:t>
      </w:r>
      <w:r w:rsidR="0069326C" w:rsidRPr="00284DF3">
        <w:rPr>
          <w:rFonts w:ascii="Times New Roman" w:hAnsi="Times New Roman"/>
          <w:sz w:val="24"/>
          <w:szCs w:val="24"/>
        </w:rPr>
        <w:t>.</w:t>
      </w:r>
      <w:r w:rsidR="00AE1813" w:rsidRPr="00284DF3">
        <w:rPr>
          <w:rFonts w:ascii="Times New Roman" w:hAnsi="Times New Roman"/>
          <w:sz w:val="24"/>
          <w:szCs w:val="24"/>
        </w:rPr>
        <w:t xml:space="preserve">  </w:t>
      </w:r>
      <w:r w:rsidR="0069326C" w:rsidRPr="00284DF3">
        <w:rPr>
          <w:rFonts w:ascii="Times New Roman" w:hAnsi="Times New Roman"/>
          <w:sz w:val="24"/>
          <w:szCs w:val="24"/>
          <w:u w:val="single"/>
        </w:rPr>
        <w:t>Binding</w:t>
      </w:r>
      <w:r w:rsidR="0069326C" w:rsidRPr="00284DF3">
        <w:rPr>
          <w:rFonts w:ascii="Times New Roman" w:hAnsi="Times New Roman"/>
          <w:sz w:val="24"/>
          <w:szCs w:val="24"/>
        </w:rPr>
        <w:t xml:space="preserve">.  This Agreement is binding upon and shall inure to the benefit of the respective successors and/or assigns of the parties hereto.  </w:t>
      </w:r>
    </w:p>
    <w:p w:rsidR="0069326C" w:rsidRPr="00284DF3" w:rsidRDefault="0069326C" w:rsidP="00753152">
      <w:pPr>
        <w:pStyle w:val="ListParagraph"/>
        <w:spacing w:line="240" w:lineRule="auto"/>
        <w:ind w:left="0"/>
        <w:rPr>
          <w:rFonts w:ascii="Times New Roman" w:hAnsi="Times New Roman"/>
          <w:sz w:val="24"/>
          <w:szCs w:val="24"/>
        </w:rPr>
      </w:pPr>
    </w:p>
    <w:p w:rsidR="0069326C" w:rsidRPr="00284DF3" w:rsidRDefault="00F0098E" w:rsidP="00753152">
      <w:pPr>
        <w:pStyle w:val="ListParagraph"/>
        <w:spacing w:line="240" w:lineRule="auto"/>
        <w:ind w:left="0"/>
        <w:rPr>
          <w:rFonts w:ascii="Times New Roman" w:hAnsi="Times New Roman"/>
          <w:sz w:val="24"/>
          <w:szCs w:val="24"/>
        </w:rPr>
      </w:pPr>
      <w:r>
        <w:rPr>
          <w:rFonts w:ascii="Times New Roman" w:hAnsi="Times New Roman"/>
          <w:sz w:val="24"/>
          <w:szCs w:val="24"/>
        </w:rPr>
        <w:t>5</w:t>
      </w:r>
      <w:r w:rsidR="0069326C" w:rsidRPr="00284DF3">
        <w:rPr>
          <w:rFonts w:ascii="Times New Roman" w:hAnsi="Times New Roman"/>
          <w:sz w:val="24"/>
          <w:szCs w:val="24"/>
        </w:rPr>
        <w:t>.</w:t>
      </w:r>
      <w:r w:rsidR="00AE1813" w:rsidRPr="00284DF3">
        <w:rPr>
          <w:rFonts w:ascii="Times New Roman" w:hAnsi="Times New Roman"/>
          <w:sz w:val="24"/>
          <w:szCs w:val="24"/>
        </w:rPr>
        <w:t xml:space="preserve">  </w:t>
      </w:r>
      <w:r w:rsidR="0069326C" w:rsidRPr="00284DF3">
        <w:rPr>
          <w:rFonts w:ascii="Times New Roman" w:hAnsi="Times New Roman"/>
          <w:sz w:val="24"/>
          <w:szCs w:val="24"/>
          <w:u w:val="single"/>
        </w:rPr>
        <w:t>Governing Law</w:t>
      </w:r>
      <w:r w:rsidR="0069326C" w:rsidRPr="00284DF3">
        <w:rPr>
          <w:rFonts w:ascii="Times New Roman" w:hAnsi="Times New Roman"/>
          <w:sz w:val="24"/>
          <w:szCs w:val="24"/>
        </w:rPr>
        <w:t>.  This Agreement shall be governed by the laws of the State of Ohio without regard to any choice of law provisions.</w:t>
      </w:r>
    </w:p>
    <w:p w:rsidR="0069326C" w:rsidRPr="00284DF3" w:rsidRDefault="0069326C" w:rsidP="00753152">
      <w:pPr>
        <w:pStyle w:val="ListParagraph"/>
        <w:spacing w:line="240" w:lineRule="auto"/>
        <w:ind w:left="0"/>
        <w:rPr>
          <w:rFonts w:ascii="Times New Roman" w:hAnsi="Times New Roman"/>
          <w:sz w:val="24"/>
          <w:szCs w:val="24"/>
        </w:rPr>
      </w:pPr>
    </w:p>
    <w:p w:rsidR="0069326C" w:rsidRPr="00284DF3" w:rsidRDefault="00F0098E" w:rsidP="00753152">
      <w:pPr>
        <w:pStyle w:val="ListParagraph"/>
        <w:spacing w:line="240" w:lineRule="auto"/>
        <w:ind w:left="0"/>
        <w:rPr>
          <w:rFonts w:ascii="Times New Roman" w:hAnsi="Times New Roman"/>
          <w:sz w:val="24"/>
          <w:szCs w:val="24"/>
        </w:rPr>
      </w:pPr>
      <w:r>
        <w:rPr>
          <w:rFonts w:ascii="Times New Roman" w:hAnsi="Times New Roman"/>
          <w:sz w:val="24"/>
          <w:szCs w:val="24"/>
        </w:rPr>
        <w:t>6</w:t>
      </w:r>
      <w:r w:rsidR="0069326C" w:rsidRPr="00284DF3">
        <w:rPr>
          <w:rFonts w:ascii="Times New Roman" w:hAnsi="Times New Roman"/>
          <w:sz w:val="24"/>
          <w:szCs w:val="24"/>
        </w:rPr>
        <w:t>.</w:t>
      </w:r>
      <w:r w:rsidR="00AE1813" w:rsidRPr="00284DF3">
        <w:rPr>
          <w:rFonts w:ascii="Times New Roman" w:hAnsi="Times New Roman"/>
          <w:sz w:val="24"/>
          <w:szCs w:val="24"/>
        </w:rPr>
        <w:t xml:space="preserve">  </w:t>
      </w:r>
      <w:r w:rsidR="0069326C" w:rsidRPr="00284DF3">
        <w:rPr>
          <w:rFonts w:ascii="Times New Roman" w:hAnsi="Times New Roman"/>
          <w:sz w:val="24"/>
          <w:szCs w:val="24"/>
          <w:u w:val="single"/>
        </w:rPr>
        <w:t>Notices</w:t>
      </w:r>
      <w:r w:rsidR="0069326C" w:rsidRPr="00284DF3">
        <w:rPr>
          <w:rFonts w:ascii="Times New Roman" w:hAnsi="Times New Roman"/>
          <w:sz w:val="24"/>
          <w:szCs w:val="24"/>
        </w:rPr>
        <w:t>.  The address of each party hereto as set forth below shall be the appropriate address for the mailing of notices, checks and statements, if any, hereunder.  All notices shall be sent certified or registered mail and shall not be deemed received or effective unless and until actually received. Either party may change their mailing address by written notice to the other.</w:t>
      </w:r>
    </w:p>
    <w:p w:rsidR="0069326C" w:rsidRPr="00284DF3" w:rsidRDefault="0069326C" w:rsidP="00753152">
      <w:pPr>
        <w:pStyle w:val="List3"/>
        <w:rPr>
          <w:rFonts w:ascii="Times New Roman" w:hAnsi="Times New Roman"/>
          <w:sz w:val="24"/>
          <w:szCs w:val="24"/>
        </w:rPr>
      </w:pPr>
      <w:r w:rsidRPr="00284DF3">
        <w:rPr>
          <w:rFonts w:ascii="Times New Roman" w:hAnsi="Times New Roman"/>
          <w:spacing w:val="-3"/>
          <w:sz w:val="24"/>
          <w:szCs w:val="24"/>
        </w:rPr>
        <w:tab/>
      </w:r>
    </w:p>
    <w:p w:rsidR="0069326C" w:rsidRPr="00284DF3" w:rsidRDefault="0069326C" w:rsidP="00753152">
      <w:pPr>
        <w:tabs>
          <w:tab w:val="left" w:pos="-720"/>
        </w:tabs>
        <w:suppressAutoHyphens/>
        <w:rPr>
          <w:spacing w:val="-3"/>
        </w:rPr>
      </w:pPr>
      <w:r w:rsidRPr="00284DF3">
        <w:rPr>
          <w:spacing w:val="-3"/>
        </w:rPr>
        <w:t xml:space="preserve">To </w:t>
      </w:r>
      <w:r w:rsidR="00CF515E">
        <w:rPr>
          <w:spacing w:val="-3"/>
        </w:rPr>
        <w:t>Licensor</w:t>
      </w:r>
      <w:r w:rsidRPr="00284DF3">
        <w:rPr>
          <w:spacing w:val="-3"/>
        </w:rPr>
        <w:t>:</w:t>
      </w:r>
    </w:p>
    <w:p w:rsidR="0069326C" w:rsidRPr="00284DF3" w:rsidRDefault="0069326C" w:rsidP="00753152">
      <w:pPr>
        <w:tabs>
          <w:tab w:val="left" w:pos="-720"/>
        </w:tabs>
        <w:suppressAutoHyphens/>
        <w:rPr>
          <w:spacing w:val="-3"/>
          <w:u w:val="single"/>
        </w:rPr>
      </w:pPr>
      <w:r w:rsidRPr="00284DF3">
        <w:rPr>
          <w:spacing w:val="-3"/>
        </w:rPr>
        <w:tab/>
        <w:t>__________________________</w:t>
      </w:r>
      <w:r w:rsidRPr="00284DF3">
        <w:rPr>
          <w:spacing w:val="-3"/>
          <w:u w:val="single"/>
        </w:rPr>
        <w:t xml:space="preserve"> </w:t>
      </w:r>
    </w:p>
    <w:p w:rsidR="0069326C" w:rsidRPr="00284DF3" w:rsidRDefault="0069326C" w:rsidP="00753152">
      <w:pPr>
        <w:tabs>
          <w:tab w:val="left" w:pos="-720"/>
        </w:tabs>
        <w:suppressAutoHyphens/>
        <w:rPr>
          <w:spacing w:val="-3"/>
          <w:u w:val="single"/>
        </w:rPr>
      </w:pPr>
      <w:r w:rsidRPr="00284DF3">
        <w:rPr>
          <w:spacing w:val="-3"/>
        </w:rPr>
        <w:tab/>
        <w:t>__________________________</w:t>
      </w:r>
      <w:r w:rsidRPr="00284DF3">
        <w:rPr>
          <w:spacing w:val="-3"/>
          <w:u w:val="single"/>
        </w:rPr>
        <w:t xml:space="preserve"> </w:t>
      </w:r>
    </w:p>
    <w:p w:rsidR="0069326C" w:rsidRPr="00284DF3" w:rsidRDefault="0069326C" w:rsidP="00753152">
      <w:pPr>
        <w:tabs>
          <w:tab w:val="left" w:pos="-720"/>
        </w:tabs>
        <w:suppressAutoHyphens/>
        <w:rPr>
          <w:spacing w:val="-3"/>
          <w:u w:val="single"/>
        </w:rPr>
      </w:pPr>
      <w:r w:rsidRPr="00284DF3">
        <w:rPr>
          <w:spacing w:val="-3"/>
        </w:rPr>
        <w:tab/>
        <w:t>__________________________</w:t>
      </w:r>
      <w:r w:rsidRPr="00284DF3">
        <w:rPr>
          <w:spacing w:val="-3"/>
          <w:u w:val="single"/>
        </w:rPr>
        <w:t xml:space="preserve"> </w:t>
      </w:r>
    </w:p>
    <w:p w:rsidR="0069326C" w:rsidRPr="00284DF3" w:rsidRDefault="0069326C" w:rsidP="00753152">
      <w:pPr>
        <w:tabs>
          <w:tab w:val="left" w:pos="-720"/>
        </w:tabs>
        <w:suppressAutoHyphens/>
        <w:rPr>
          <w:spacing w:val="-3"/>
        </w:rPr>
      </w:pPr>
      <w:r w:rsidRPr="00284DF3">
        <w:rPr>
          <w:spacing w:val="-3"/>
        </w:rPr>
        <w:tab/>
      </w:r>
    </w:p>
    <w:p w:rsidR="0069326C" w:rsidRDefault="0069326C" w:rsidP="00753152">
      <w:pPr>
        <w:tabs>
          <w:tab w:val="left" w:pos="-720"/>
        </w:tabs>
        <w:suppressAutoHyphens/>
        <w:rPr>
          <w:spacing w:val="-3"/>
        </w:rPr>
      </w:pPr>
      <w:r w:rsidRPr="00284DF3">
        <w:rPr>
          <w:spacing w:val="-3"/>
        </w:rPr>
        <w:tab/>
      </w:r>
    </w:p>
    <w:p w:rsidR="002313AA" w:rsidRPr="00284DF3" w:rsidRDefault="002313AA" w:rsidP="00753152">
      <w:pPr>
        <w:tabs>
          <w:tab w:val="left" w:pos="-720"/>
        </w:tabs>
        <w:suppressAutoHyphens/>
        <w:rPr>
          <w:spacing w:val="-3"/>
        </w:rPr>
      </w:pPr>
    </w:p>
    <w:p w:rsidR="0069326C" w:rsidRPr="00284DF3" w:rsidRDefault="0069326C" w:rsidP="00753152">
      <w:pPr>
        <w:pStyle w:val="BodyTextIndent"/>
        <w:ind w:left="0"/>
        <w:rPr>
          <w:rFonts w:ascii="Times New Roman" w:hAnsi="Times New Roman"/>
          <w:sz w:val="24"/>
          <w:szCs w:val="24"/>
        </w:rPr>
      </w:pPr>
      <w:r w:rsidRPr="00284DF3">
        <w:rPr>
          <w:rFonts w:ascii="Times New Roman" w:hAnsi="Times New Roman"/>
          <w:sz w:val="24"/>
          <w:szCs w:val="24"/>
        </w:rPr>
        <w:lastRenderedPageBreak/>
        <w:t xml:space="preserve">To </w:t>
      </w:r>
      <w:r w:rsidR="00561965" w:rsidRPr="00284DF3">
        <w:rPr>
          <w:rFonts w:ascii="Times New Roman" w:hAnsi="Times New Roman"/>
          <w:sz w:val="24"/>
          <w:szCs w:val="24"/>
        </w:rPr>
        <w:t>Ohio State</w:t>
      </w:r>
      <w:r w:rsidRPr="00284DF3">
        <w:rPr>
          <w:rFonts w:ascii="Times New Roman" w:hAnsi="Times New Roman"/>
          <w:sz w:val="24"/>
          <w:szCs w:val="24"/>
        </w:rPr>
        <w:t>:</w:t>
      </w:r>
    </w:p>
    <w:p w:rsidR="0069326C" w:rsidRPr="00284DF3" w:rsidRDefault="0069326C" w:rsidP="00753152">
      <w:pPr>
        <w:tabs>
          <w:tab w:val="left" w:pos="-720"/>
        </w:tabs>
        <w:suppressAutoHyphens/>
        <w:rPr>
          <w:spacing w:val="-3"/>
          <w:u w:val="single"/>
        </w:rPr>
      </w:pPr>
      <w:r w:rsidRPr="00284DF3">
        <w:rPr>
          <w:spacing w:val="-3"/>
        </w:rPr>
        <w:tab/>
        <w:t>__________________________</w:t>
      </w:r>
      <w:r w:rsidRPr="00284DF3">
        <w:rPr>
          <w:spacing w:val="-3"/>
          <w:u w:val="single"/>
        </w:rPr>
        <w:t xml:space="preserve"> </w:t>
      </w:r>
    </w:p>
    <w:p w:rsidR="0069326C" w:rsidRPr="00284DF3" w:rsidRDefault="0069326C" w:rsidP="00753152">
      <w:pPr>
        <w:tabs>
          <w:tab w:val="left" w:pos="-720"/>
        </w:tabs>
        <w:suppressAutoHyphens/>
        <w:rPr>
          <w:spacing w:val="-3"/>
          <w:u w:val="single"/>
        </w:rPr>
      </w:pPr>
      <w:r w:rsidRPr="00284DF3">
        <w:rPr>
          <w:spacing w:val="-3"/>
        </w:rPr>
        <w:tab/>
        <w:t>__________________________</w:t>
      </w:r>
      <w:r w:rsidRPr="00284DF3">
        <w:rPr>
          <w:spacing w:val="-3"/>
          <w:u w:val="single"/>
        </w:rPr>
        <w:t xml:space="preserve"> </w:t>
      </w:r>
    </w:p>
    <w:p w:rsidR="0069326C" w:rsidRPr="00284DF3" w:rsidRDefault="0069326C" w:rsidP="00753152">
      <w:pPr>
        <w:tabs>
          <w:tab w:val="left" w:pos="-720"/>
        </w:tabs>
        <w:suppressAutoHyphens/>
        <w:rPr>
          <w:spacing w:val="-3"/>
          <w:u w:val="single"/>
        </w:rPr>
      </w:pPr>
      <w:r w:rsidRPr="00284DF3">
        <w:rPr>
          <w:spacing w:val="-3"/>
        </w:rPr>
        <w:tab/>
        <w:t>__________________________</w:t>
      </w:r>
      <w:r w:rsidRPr="00284DF3">
        <w:rPr>
          <w:spacing w:val="-3"/>
          <w:u w:val="single"/>
        </w:rPr>
        <w:t xml:space="preserve"> </w:t>
      </w:r>
    </w:p>
    <w:p w:rsidR="0069326C" w:rsidRPr="00284DF3" w:rsidRDefault="0069326C" w:rsidP="00753152">
      <w:pPr>
        <w:tabs>
          <w:tab w:val="left" w:pos="-720"/>
        </w:tabs>
        <w:suppressAutoHyphens/>
        <w:rPr>
          <w:spacing w:val="-3"/>
        </w:rPr>
      </w:pPr>
      <w:r w:rsidRPr="00284DF3">
        <w:rPr>
          <w:spacing w:val="-3"/>
        </w:rPr>
        <w:tab/>
      </w:r>
    </w:p>
    <w:p w:rsidR="0069326C" w:rsidRPr="00284DF3" w:rsidRDefault="0069326C" w:rsidP="00753152">
      <w:pPr>
        <w:tabs>
          <w:tab w:val="left" w:pos="-720"/>
        </w:tabs>
        <w:suppressAutoHyphens/>
      </w:pPr>
      <w:r w:rsidRPr="00284DF3">
        <w:t>or to such other addressee as may be hereafter designated by written notice.  All such notices shall be effective only when received by the addressee.</w:t>
      </w:r>
    </w:p>
    <w:p w:rsidR="0069326C" w:rsidRPr="00284DF3" w:rsidRDefault="0069326C" w:rsidP="00753152">
      <w:pPr>
        <w:tabs>
          <w:tab w:val="left" w:pos="-720"/>
        </w:tabs>
        <w:suppressAutoHyphens/>
      </w:pPr>
    </w:p>
    <w:p w:rsidR="0069326C" w:rsidRPr="00284DF3" w:rsidRDefault="00F0098E" w:rsidP="00753152">
      <w:pPr>
        <w:tabs>
          <w:tab w:val="left" w:pos="-720"/>
        </w:tabs>
        <w:suppressAutoHyphens/>
        <w:rPr>
          <w:spacing w:val="-3"/>
        </w:rPr>
      </w:pPr>
      <w:r>
        <w:rPr>
          <w:spacing w:val="-3"/>
        </w:rPr>
        <w:t>7</w:t>
      </w:r>
      <w:r w:rsidR="0069326C" w:rsidRPr="00284DF3">
        <w:rPr>
          <w:spacing w:val="-3"/>
        </w:rPr>
        <w:t>.</w:t>
      </w:r>
      <w:r w:rsidR="00AE1813" w:rsidRPr="00284DF3">
        <w:rPr>
          <w:spacing w:val="-3"/>
        </w:rPr>
        <w:t xml:space="preserve">  </w:t>
      </w:r>
      <w:r w:rsidR="0069326C" w:rsidRPr="00284DF3">
        <w:rPr>
          <w:spacing w:val="-3"/>
          <w:u w:val="single"/>
        </w:rPr>
        <w:t>Paragraph Headings</w:t>
      </w:r>
      <w:r w:rsidR="0069326C" w:rsidRPr="00284DF3">
        <w:rPr>
          <w:spacing w:val="-3"/>
        </w:rPr>
        <w:t>.  The paragraph headings in this Agreement are inserted for convenience only and shall not be construed to limit or modify the scope of any provision of this Agreement.</w:t>
      </w:r>
    </w:p>
    <w:p w:rsidR="0069326C" w:rsidRPr="00284DF3" w:rsidRDefault="0069326C" w:rsidP="00753152">
      <w:pPr>
        <w:tabs>
          <w:tab w:val="left" w:pos="-720"/>
        </w:tabs>
        <w:suppressAutoHyphens/>
        <w:rPr>
          <w:spacing w:val="-3"/>
        </w:rPr>
      </w:pPr>
    </w:p>
    <w:p w:rsidR="0069326C" w:rsidRPr="00284DF3" w:rsidRDefault="00F0098E" w:rsidP="00753152">
      <w:pPr>
        <w:tabs>
          <w:tab w:val="left" w:pos="-720"/>
          <w:tab w:val="left" w:pos="0"/>
        </w:tabs>
        <w:suppressAutoHyphens/>
        <w:rPr>
          <w:spacing w:val="-3"/>
        </w:rPr>
      </w:pPr>
      <w:r>
        <w:rPr>
          <w:spacing w:val="-3"/>
        </w:rPr>
        <w:t>8</w:t>
      </w:r>
      <w:r w:rsidR="0069326C" w:rsidRPr="00284DF3">
        <w:rPr>
          <w:spacing w:val="-3"/>
        </w:rPr>
        <w:t>.</w:t>
      </w:r>
      <w:r w:rsidR="00AE1813" w:rsidRPr="00284DF3">
        <w:rPr>
          <w:spacing w:val="-3"/>
        </w:rPr>
        <w:t xml:space="preserve">  </w:t>
      </w:r>
      <w:r w:rsidR="0069326C" w:rsidRPr="00284DF3">
        <w:rPr>
          <w:spacing w:val="-3"/>
          <w:u w:val="single"/>
        </w:rPr>
        <w:t>Entire Agreement; Modification</w:t>
      </w:r>
      <w:r w:rsidR="0069326C" w:rsidRPr="00284DF3">
        <w:rPr>
          <w:spacing w:val="-3"/>
        </w:rPr>
        <w:t>.  This Agreement (</w:t>
      </w:r>
      <w:r w:rsidR="00284DF3">
        <w:rPr>
          <w:spacing w:val="-3"/>
        </w:rPr>
        <w:t>including Schedule A)</w:t>
      </w:r>
      <w:r w:rsidR="0069326C" w:rsidRPr="00284DF3">
        <w:rPr>
          <w:spacing w:val="-3"/>
        </w:rPr>
        <w:t xml:space="preserve"> constitutes the entire understanding between the parties with respect to the subject matter hereof and supersedes any and all prior understandings and agreements, oral and written, relating hereto.  This Agreement may be amended only upon mutual agreement in a writing signed by the parties.</w:t>
      </w:r>
    </w:p>
    <w:p w:rsidR="0069326C" w:rsidRPr="00284DF3" w:rsidRDefault="0069326C" w:rsidP="00753152">
      <w:pPr>
        <w:tabs>
          <w:tab w:val="left" w:pos="-720"/>
        </w:tabs>
        <w:suppressAutoHyphens/>
        <w:rPr>
          <w:spacing w:val="-3"/>
        </w:rPr>
      </w:pPr>
    </w:p>
    <w:p w:rsidR="0069326C" w:rsidRPr="00284DF3" w:rsidRDefault="0069326C" w:rsidP="00753152">
      <w:pPr>
        <w:pStyle w:val="NormalWeb"/>
        <w:rPr>
          <w:b/>
        </w:rPr>
      </w:pPr>
      <w:r w:rsidRPr="00284DF3">
        <w:rPr>
          <w:b/>
        </w:rPr>
        <w:t xml:space="preserve">The </w:t>
      </w:r>
      <w:r w:rsidR="009B08B9" w:rsidRPr="00284DF3">
        <w:rPr>
          <w:b/>
        </w:rPr>
        <w:t xml:space="preserve">Ohio State </w:t>
      </w:r>
      <w:r w:rsidRPr="00284DF3">
        <w:rPr>
          <w:b/>
        </w:rPr>
        <w:t>University</w:t>
      </w:r>
    </w:p>
    <w:p w:rsidR="0069326C" w:rsidRPr="00284DF3" w:rsidRDefault="00284DF3" w:rsidP="00753152">
      <w:pPr>
        <w:pStyle w:val="NormalWeb"/>
      </w:pPr>
      <w:r>
        <w:t>Signature:</w:t>
      </w:r>
      <w:r w:rsidR="0069326C" w:rsidRPr="00284DF3">
        <w:t xml:space="preserve">  _________________________________________________</w:t>
      </w:r>
    </w:p>
    <w:p w:rsidR="00284DF3" w:rsidRPr="00284DF3" w:rsidRDefault="00284DF3" w:rsidP="00753152">
      <w:pPr>
        <w:pStyle w:val="NormalWeb"/>
        <w:rPr>
          <w:color w:val="000000"/>
        </w:rPr>
      </w:pPr>
      <w:r>
        <w:rPr>
          <w:color w:val="000000"/>
        </w:rPr>
        <w:t xml:space="preserve">By:  </w:t>
      </w:r>
      <w:r w:rsidR="00CF515E">
        <w:rPr>
          <w:color w:val="000000"/>
        </w:rPr>
        <w:t>Michael Papadakis</w:t>
      </w:r>
      <w:r>
        <w:rPr>
          <w:color w:val="000000"/>
        </w:rPr>
        <w:t>, Senior VP of Business and Finance &amp; CFO</w:t>
      </w:r>
    </w:p>
    <w:p w:rsidR="00284DF3" w:rsidRDefault="00284DF3" w:rsidP="00753152">
      <w:pPr>
        <w:pStyle w:val="NormalWeb"/>
        <w:rPr>
          <w:b/>
          <w:color w:val="000000"/>
        </w:rPr>
      </w:pPr>
    </w:p>
    <w:p w:rsidR="0069326C" w:rsidRPr="00284DF3" w:rsidRDefault="00CF515E" w:rsidP="00753152">
      <w:pPr>
        <w:pStyle w:val="NormalWeb"/>
        <w:rPr>
          <w:b/>
        </w:rPr>
      </w:pPr>
      <w:r>
        <w:rPr>
          <w:b/>
          <w:color w:val="000000"/>
        </w:rPr>
        <w:t>Licensor</w:t>
      </w:r>
    </w:p>
    <w:p w:rsidR="0069326C" w:rsidRDefault="00284DF3" w:rsidP="00753152">
      <w:pPr>
        <w:pStyle w:val="NormalWeb"/>
      </w:pPr>
      <w:r>
        <w:t xml:space="preserve">Signature: </w:t>
      </w:r>
      <w:r w:rsidR="0069326C" w:rsidRPr="00284DF3">
        <w:t xml:space="preserve"> __________________________________________________</w:t>
      </w:r>
    </w:p>
    <w:p w:rsidR="00F0098E" w:rsidRPr="00284DF3" w:rsidRDefault="00F0098E" w:rsidP="00753152">
      <w:pPr>
        <w:pStyle w:val="NormalWeb"/>
      </w:pPr>
      <w:r>
        <w:t>Printed Name: _______________________________________________</w:t>
      </w:r>
    </w:p>
    <w:p w:rsidR="00284DF3" w:rsidRDefault="00284DF3" w:rsidP="00753152">
      <w:pPr>
        <w:widowControl w:val="0"/>
        <w:autoSpaceDE w:val="0"/>
        <w:autoSpaceDN w:val="0"/>
        <w:adjustRightInd w:val="0"/>
        <w:spacing w:after="240"/>
        <w:jc w:val="center"/>
        <w:rPr>
          <w:b/>
        </w:rPr>
      </w:pPr>
      <w:r>
        <w:br w:type="page"/>
      </w:r>
      <w:r>
        <w:rPr>
          <w:b/>
        </w:rPr>
        <w:lastRenderedPageBreak/>
        <w:t>Schedule A</w:t>
      </w:r>
    </w:p>
    <w:p w:rsidR="00753152" w:rsidRDefault="00753152" w:rsidP="00753152">
      <w:pPr>
        <w:widowControl w:val="0"/>
        <w:autoSpaceDE w:val="0"/>
        <w:autoSpaceDN w:val="0"/>
        <w:adjustRightInd w:val="0"/>
        <w:spacing w:after="240"/>
        <w:jc w:val="center"/>
        <w:rPr>
          <w:b/>
        </w:rPr>
      </w:pPr>
      <w:r>
        <w:rPr>
          <w:b/>
        </w:rPr>
        <w:t>(</w:t>
      </w:r>
      <w:r w:rsidR="00F0098E">
        <w:rPr>
          <w:b/>
        </w:rPr>
        <w:t>Works</w:t>
      </w:r>
      <w:r>
        <w:rPr>
          <w:b/>
        </w:rPr>
        <w:t>)</w:t>
      </w:r>
    </w:p>
    <w:p w:rsidR="00753152" w:rsidRPr="00753152" w:rsidRDefault="00753152" w:rsidP="00753152">
      <w:pPr>
        <w:widowControl w:val="0"/>
        <w:autoSpaceDE w:val="0"/>
        <w:autoSpaceDN w:val="0"/>
        <w:adjustRightInd w:val="0"/>
        <w:spacing w:after="240"/>
        <w:jc w:val="center"/>
      </w:pPr>
    </w:p>
    <w:sectPr w:rsidR="00753152" w:rsidRPr="00753152" w:rsidSect="00B101E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7DB" w:rsidRDefault="00C627DB" w:rsidP="00A67242">
      <w:r>
        <w:separator/>
      </w:r>
    </w:p>
  </w:endnote>
  <w:endnote w:type="continuationSeparator" w:id="0">
    <w:p w:rsidR="00C627DB" w:rsidRDefault="00C627DB" w:rsidP="00A6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52" w:rsidRDefault="00753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52" w:rsidRPr="00753152" w:rsidRDefault="002313AA">
    <w:pPr>
      <w:pStyle w:val="Footer"/>
      <w:jc w:val="center"/>
    </w:pPr>
    <w:r w:rsidRPr="002313AA">
      <w:rPr>
        <w:noProof/>
      </w:rPr>
      <w:t>{00393123-1}</w:t>
    </w:r>
    <w:r w:rsidR="00753152" w:rsidRPr="00753152">
      <w:fldChar w:fldCharType="begin"/>
    </w:r>
    <w:r w:rsidR="00753152" w:rsidRPr="00753152">
      <w:instrText xml:space="preserve"> PAGE   \* MERGEFORMAT </w:instrText>
    </w:r>
    <w:r w:rsidR="00753152" w:rsidRPr="00753152">
      <w:fldChar w:fldCharType="separate"/>
    </w:r>
    <w:r w:rsidR="0076080C">
      <w:rPr>
        <w:noProof/>
      </w:rPr>
      <w:t>1</w:t>
    </w:r>
    <w:r w:rsidR="00753152" w:rsidRPr="00753152">
      <w:rPr>
        <w:noProof/>
      </w:rPr>
      <w:fldChar w:fldCharType="end"/>
    </w:r>
  </w:p>
  <w:p w:rsidR="006D7089" w:rsidRPr="00753152" w:rsidRDefault="006D7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52" w:rsidRDefault="00753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7DB" w:rsidRDefault="00C627DB" w:rsidP="00A67242">
      <w:pPr>
        <w:rPr>
          <w:noProof/>
        </w:rPr>
      </w:pPr>
      <w:r>
        <w:rPr>
          <w:noProof/>
        </w:rPr>
        <w:separator/>
      </w:r>
    </w:p>
  </w:footnote>
  <w:footnote w:type="continuationSeparator" w:id="0">
    <w:p w:rsidR="00C627DB" w:rsidRDefault="00C627DB" w:rsidP="00A67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52" w:rsidRDefault="00753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52" w:rsidRDefault="00753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152" w:rsidRDefault="00753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7364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002001"/>
    <w:multiLevelType w:val="hybridMultilevel"/>
    <w:tmpl w:val="77E2B964"/>
    <w:lvl w:ilvl="0" w:tplc="46D25870">
      <w:start w:val="3"/>
      <w:numFmt w:val="decimal"/>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3D49C4"/>
    <w:multiLevelType w:val="hybridMultilevel"/>
    <w:tmpl w:val="3CA6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D54F7"/>
    <w:multiLevelType w:val="hybridMultilevel"/>
    <w:tmpl w:val="789C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13839"/>
    <w:multiLevelType w:val="hybridMultilevel"/>
    <w:tmpl w:val="9392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D37F40"/>
    <w:multiLevelType w:val="hybridMultilevel"/>
    <w:tmpl w:val="07DCD95A"/>
    <w:lvl w:ilvl="0" w:tplc="86502FE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977AE"/>
    <w:multiLevelType w:val="hybridMultilevel"/>
    <w:tmpl w:val="9B5C8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D6A9A"/>
    <w:multiLevelType w:val="hybridMultilevel"/>
    <w:tmpl w:val="0B3A1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20"/>
    <w:rsid w:val="00052787"/>
    <w:rsid w:val="000649EE"/>
    <w:rsid w:val="00090808"/>
    <w:rsid w:val="001035FD"/>
    <w:rsid w:val="001129BB"/>
    <w:rsid w:val="001435D5"/>
    <w:rsid w:val="001646A4"/>
    <w:rsid w:val="00175920"/>
    <w:rsid w:val="001C4535"/>
    <w:rsid w:val="001C615A"/>
    <w:rsid w:val="001C62E7"/>
    <w:rsid w:val="001C64ED"/>
    <w:rsid w:val="001E2BB6"/>
    <w:rsid w:val="002313AA"/>
    <w:rsid w:val="00241E3C"/>
    <w:rsid w:val="00276F82"/>
    <w:rsid w:val="00284DF3"/>
    <w:rsid w:val="00284E30"/>
    <w:rsid w:val="00342A2B"/>
    <w:rsid w:val="0034508C"/>
    <w:rsid w:val="00382CEC"/>
    <w:rsid w:val="00396D18"/>
    <w:rsid w:val="003D79F8"/>
    <w:rsid w:val="003F3236"/>
    <w:rsid w:val="00403D7E"/>
    <w:rsid w:val="00426437"/>
    <w:rsid w:val="00427EDC"/>
    <w:rsid w:val="00437DB1"/>
    <w:rsid w:val="004458F6"/>
    <w:rsid w:val="00486D78"/>
    <w:rsid w:val="00561965"/>
    <w:rsid w:val="005656C5"/>
    <w:rsid w:val="005A1E23"/>
    <w:rsid w:val="005B1D50"/>
    <w:rsid w:val="0062287E"/>
    <w:rsid w:val="00650367"/>
    <w:rsid w:val="00693134"/>
    <w:rsid w:val="0069326C"/>
    <w:rsid w:val="006B7D06"/>
    <w:rsid w:val="006D7089"/>
    <w:rsid w:val="006F55B7"/>
    <w:rsid w:val="00731351"/>
    <w:rsid w:val="00733D58"/>
    <w:rsid w:val="00743790"/>
    <w:rsid w:val="00750062"/>
    <w:rsid w:val="00753152"/>
    <w:rsid w:val="0076080C"/>
    <w:rsid w:val="00764E61"/>
    <w:rsid w:val="00776DA6"/>
    <w:rsid w:val="007F5A48"/>
    <w:rsid w:val="0082498B"/>
    <w:rsid w:val="00830145"/>
    <w:rsid w:val="00837DA2"/>
    <w:rsid w:val="00851655"/>
    <w:rsid w:val="00861126"/>
    <w:rsid w:val="008D3807"/>
    <w:rsid w:val="008E73EE"/>
    <w:rsid w:val="008F55CF"/>
    <w:rsid w:val="009005C1"/>
    <w:rsid w:val="00993279"/>
    <w:rsid w:val="00993478"/>
    <w:rsid w:val="009B08B9"/>
    <w:rsid w:val="009C2BF5"/>
    <w:rsid w:val="009D1ACB"/>
    <w:rsid w:val="00A00144"/>
    <w:rsid w:val="00A02E37"/>
    <w:rsid w:val="00A147E3"/>
    <w:rsid w:val="00A67242"/>
    <w:rsid w:val="00AE1813"/>
    <w:rsid w:val="00B101E8"/>
    <w:rsid w:val="00B5113F"/>
    <w:rsid w:val="00B52BE8"/>
    <w:rsid w:val="00B55CEC"/>
    <w:rsid w:val="00B70224"/>
    <w:rsid w:val="00B77CEF"/>
    <w:rsid w:val="00BA26F0"/>
    <w:rsid w:val="00BF6751"/>
    <w:rsid w:val="00C01D96"/>
    <w:rsid w:val="00C627DB"/>
    <w:rsid w:val="00C765EF"/>
    <w:rsid w:val="00CC4EC8"/>
    <w:rsid w:val="00CD3A4A"/>
    <w:rsid w:val="00CE75BC"/>
    <w:rsid w:val="00CF515E"/>
    <w:rsid w:val="00E5502F"/>
    <w:rsid w:val="00E75922"/>
    <w:rsid w:val="00EB37AE"/>
    <w:rsid w:val="00F0098E"/>
    <w:rsid w:val="00F00BA4"/>
    <w:rsid w:val="00F200A8"/>
    <w:rsid w:val="00F237E4"/>
    <w:rsid w:val="00F83C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8A6418F0-3D20-480E-BC83-4D3629FD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12AE"/>
    <w:rPr>
      <w:color w:val="0000FF"/>
      <w:u w:val="single"/>
    </w:rPr>
  </w:style>
  <w:style w:type="paragraph" w:customStyle="1" w:styleId="LightList-Accent31">
    <w:name w:val="Light List - Accent 31"/>
    <w:hidden/>
    <w:uiPriority w:val="99"/>
    <w:semiHidden/>
    <w:rsid w:val="00426437"/>
    <w:rPr>
      <w:sz w:val="24"/>
      <w:szCs w:val="24"/>
    </w:rPr>
  </w:style>
  <w:style w:type="paragraph" w:styleId="BalloonText">
    <w:name w:val="Balloon Text"/>
    <w:basedOn w:val="Normal"/>
    <w:link w:val="BalloonTextChar"/>
    <w:uiPriority w:val="99"/>
    <w:semiHidden/>
    <w:unhideWhenUsed/>
    <w:rsid w:val="00426437"/>
    <w:rPr>
      <w:rFonts w:ascii="Lucida Grande" w:hAnsi="Lucida Grande" w:cs="Lucida Grande"/>
      <w:sz w:val="18"/>
      <w:szCs w:val="18"/>
    </w:rPr>
  </w:style>
  <w:style w:type="character" w:customStyle="1" w:styleId="BalloonTextChar">
    <w:name w:val="Balloon Text Char"/>
    <w:link w:val="BalloonText"/>
    <w:uiPriority w:val="99"/>
    <w:semiHidden/>
    <w:rsid w:val="00426437"/>
    <w:rPr>
      <w:rFonts w:ascii="Lucida Grande" w:hAnsi="Lucida Grande" w:cs="Lucida Grande"/>
      <w:sz w:val="18"/>
      <w:szCs w:val="18"/>
    </w:rPr>
  </w:style>
  <w:style w:type="character" w:styleId="CommentReference">
    <w:name w:val="annotation reference"/>
    <w:uiPriority w:val="99"/>
    <w:semiHidden/>
    <w:unhideWhenUsed/>
    <w:rsid w:val="009005C1"/>
    <w:rPr>
      <w:sz w:val="18"/>
      <w:szCs w:val="18"/>
    </w:rPr>
  </w:style>
  <w:style w:type="paragraph" w:styleId="CommentText">
    <w:name w:val="annotation text"/>
    <w:basedOn w:val="Normal"/>
    <w:link w:val="CommentTextChar"/>
    <w:uiPriority w:val="99"/>
    <w:semiHidden/>
    <w:unhideWhenUsed/>
    <w:rsid w:val="009005C1"/>
  </w:style>
  <w:style w:type="character" w:customStyle="1" w:styleId="CommentTextChar">
    <w:name w:val="Comment Text Char"/>
    <w:link w:val="CommentText"/>
    <w:uiPriority w:val="99"/>
    <w:semiHidden/>
    <w:rsid w:val="009005C1"/>
    <w:rPr>
      <w:sz w:val="24"/>
      <w:szCs w:val="24"/>
    </w:rPr>
  </w:style>
  <w:style w:type="paragraph" w:styleId="CommentSubject">
    <w:name w:val="annotation subject"/>
    <w:basedOn w:val="CommentText"/>
    <w:next w:val="CommentText"/>
    <w:link w:val="CommentSubjectChar"/>
    <w:uiPriority w:val="99"/>
    <w:semiHidden/>
    <w:unhideWhenUsed/>
    <w:rsid w:val="009005C1"/>
    <w:rPr>
      <w:b/>
      <w:bCs/>
      <w:sz w:val="20"/>
      <w:szCs w:val="20"/>
    </w:rPr>
  </w:style>
  <w:style w:type="character" w:customStyle="1" w:styleId="CommentSubjectChar">
    <w:name w:val="Comment Subject Char"/>
    <w:link w:val="CommentSubject"/>
    <w:uiPriority w:val="99"/>
    <w:semiHidden/>
    <w:rsid w:val="009005C1"/>
    <w:rPr>
      <w:b/>
      <w:bCs/>
      <w:sz w:val="24"/>
      <w:szCs w:val="24"/>
    </w:rPr>
  </w:style>
  <w:style w:type="paragraph" w:styleId="Header">
    <w:name w:val="header"/>
    <w:basedOn w:val="Normal"/>
    <w:link w:val="HeaderChar"/>
    <w:uiPriority w:val="99"/>
    <w:unhideWhenUsed/>
    <w:rsid w:val="00A67242"/>
    <w:pPr>
      <w:tabs>
        <w:tab w:val="center" w:pos="4320"/>
        <w:tab w:val="right" w:pos="8640"/>
      </w:tabs>
    </w:pPr>
  </w:style>
  <w:style w:type="character" w:customStyle="1" w:styleId="HeaderChar">
    <w:name w:val="Header Char"/>
    <w:link w:val="Header"/>
    <w:uiPriority w:val="99"/>
    <w:rsid w:val="00A67242"/>
    <w:rPr>
      <w:sz w:val="24"/>
      <w:szCs w:val="24"/>
      <w:lang w:eastAsia="en-US"/>
    </w:rPr>
  </w:style>
  <w:style w:type="paragraph" w:styleId="Footer">
    <w:name w:val="footer"/>
    <w:basedOn w:val="Normal"/>
    <w:link w:val="FooterChar"/>
    <w:uiPriority w:val="99"/>
    <w:unhideWhenUsed/>
    <w:rsid w:val="00A67242"/>
    <w:pPr>
      <w:tabs>
        <w:tab w:val="center" w:pos="4320"/>
        <w:tab w:val="right" w:pos="8640"/>
      </w:tabs>
    </w:pPr>
  </w:style>
  <w:style w:type="character" w:customStyle="1" w:styleId="FooterChar">
    <w:name w:val="Footer Char"/>
    <w:link w:val="Footer"/>
    <w:uiPriority w:val="99"/>
    <w:rsid w:val="00A67242"/>
    <w:rPr>
      <w:sz w:val="24"/>
      <w:szCs w:val="24"/>
      <w:lang w:eastAsia="en-US"/>
    </w:rPr>
  </w:style>
  <w:style w:type="paragraph" w:styleId="BodyText">
    <w:name w:val="Body Text"/>
    <w:basedOn w:val="Normal"/>
    <w:link w:val="BodyTextChar"/>
    <w:uiPriority w:val="99"/>
    <w:semiHidden/>
    <w:unhideWhenUsed/>
    <w:rsid w:val="00BF6751"/>
    <w:pPr>
      <w:spacing w:after="120"/>
    </w:pPr>
  </w:style>
  <w:style w:type="character" w:customStyle="1" w:styleId="BodyTextChar">
    <w:name w:val="Body Text Char"/>
    <w:link w:val="BodyText"/>
    <w:uiPriority w:val="99"/>
    <w:semiHidden/>
    <w:rsid w:val="00BF6751"/>
    <w:rPr>
      <w:sz w:val="24"/>
      <w:szCs w:val="24"/>
    </w:rPr>
  </w:style>
  <w:style w:type="paragraph" w:styleId="BodyTextFirstIndent">
    <w:name w:val="Body Text First Indent"/>
    <w:basedOn w:val="BodyText"/>
    <w:link w:val="BodyTextFirstIndentChar"/>
    <w:rsid w:val="00BF6751"/>
    <w:pPr>
      <w:widowControl w:val="0"/>
      <w:autoSpaceDE w:val="0"/>
      <w:autoSpaceDN w:val="0"/>
      <w:adjustRightInd w:val="0"/>
      <w:ind w:firstLine="210"/>
    </w:pPr>
    <w:rPr>
      <w:rFonts w:ascii="CG Times" w:eastAsia="Times New Roman" w:hAnsi="CG Times"/>
      <w:sz w:val="20"/>
      <w:szCs w:val="20"/>
    </w:rPr>
  </w:style>
  <w:style w:type="character" w:customStyle="1" w:styleId="BodyTextFirstIndentChar">
    <w:name w:val="Body Text First Indent Char"/>
    <w:link w:val="BodyTextFirstIndent"/>
    <w:rsid w:val="00BF6751"/>
    <w:rPr>
      <w:rFonts w:ascii="CG Times" w:eastAsia="Times New Roman" w:hAnsi="CG Times"/>
      <w:sz w:val="24"/>
      <w:szCs w:val="24"/>
    </w:rPr>
  </w:style>
  <w:style w:type="paragraph" w:styleId="ListParagraph">
    <w:name w:val="List Paragraph"/>
    <w:basedOn w:val="Normal"/>
    <w:qFormat/>
    <w:rsid w:val="0069326C"/>
    <w:pPr>
      <w:spacing w:after="200" w:line="276" w:lineRule="auto"/>
      <w:ind w:left="720"/>
      <w:contextualSpacing/>
    </w:pPr>
    <w:rPr>
      <w:rFonts w:ascii="Calibri" w:eastAsia="Times New Roman" w:hAnsi="Calibri"/>
      <w:sz w:val="22"/>
      <w:szCs w:val="22"/>
    </w:rPr>
  </w:style>
  <w:style w:type="paragraph" w:styleId="NormalWeb">
    <w:name w:val="Normal (Web)"/>
    <w:basedOn w:val="Normal"/>
    <w:rsid w:val="0069326C"/>
    <w:pPr>
      <w:spacing w:before="100" w:beforeAutospacing="1" w:after="100" w:afterAutospacing="1"/>
    </w:pPr>
    <w:rPr>
      <w:rFonts w:eastAsia="Times New Roman"/>
    </w:rPr>
  </w:style>
  <w:style w:type="paragraph" w:styleId="List3">
    <w:name w:val="List 3"/>
    <w:basedOn w:val="Normal"/>
    <w:rsid w:val="0069326C"/>
    <w:pPr>
      <w:widowControl w:val="0"/>
      <w:autoSpaceDE w:val="0"/>
      <w:autoSpaceDN w:val="0"/>
      <w:adjustRightInd w:val="0"/>
      <w:ind w:left="1080" w:hanging="360"/>
    </w:pPr>
    <w:rPr>
      <w:rFonts w:ascii="CG Times" w:eastAsia="Times New Roman" w:hAnsi="CG Times"/>
      <w:sz w:val="20"/>
      <w:szCs w:val="20"/>
    </w:rPr>
  </w:style>
  <w:style w:type="paragraph" w:styleId="BodyTextIndent">
    <w:name w:val="Body Text Indent"/>
    <w:basedOn w:val="Normal"/>
    <w:link w:val="BodyTextIndentChar"/>
    <w:rsid w:val="0069326C"/>
    <w:pPr>
      <w:widowControl w:val="0"/>
      <w:autoSpaceDE w:val="0"/>
      <w:autoSpaceDN w:val="0"/>
      <w:adjustRightInd w:val="0"/>
      <w:spacing w:after="120"/>
      <w:ind w:left="360"/>
    </w:pPr>
    <w:rPr>
      <w:rFonts w:ascii="CG Times" w:eastAsia="Times New Roman" w:hAnsi="CG Times"/>
      <w:sz w:val="20"/>
      <w:szCs w:val="20"/>
    </w:rPr>
  </w:style>
  <w:style w:type="character" w:customStyle="1" w:styleId="BodyTextIndentChar">
    <w:name w:val="Body Text Indent Char"/>
    <w:link w:val="BodyTextIndent"/>
    <w:rsid w:val="0069326C"/>
    <w:rPr>
      <w:rFonts w:ascii="CG Times" w:eastAsia="Times New Roman"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1D81F-AB72-4F31-A0CB-2593B7821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2997</Characters>
  <Application>Microsoft Office Word</Application>
  <DocSecurity>0</DocSecurity>
  <PresentationFormat/>
  <Lines>24</Lines>
  <Paragraphs>6</Paragraphs>
  <ScaleCrop>false</ScaleCrop>
  <HeadingPairs>
    <vt:vector size="2" baseType="variant">
      <vt:variant>
        <vt:lpstr>Title</vt:lpstr>
      </vt:variant>
      <vt:variant>
        <vt:i4>1</vt:i4>
      </vt:variant>
    </vt:vector>
  </HeadingPairs>
  <TitlesOfParts>
    <vt:vector size="1" baseType="lpstr">
      <vt:lpstr>Copyright License Agreement from Faculty (00393123).DOCX</vt:lpstr>
    </vt:vector>
  </TitlesOfParts>
  <Company>The Ohio State University</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License Agreement from Faculty (00393123).DOCX</dc:title>
  <dc:subject>00393123-1</dc:subject>
  <dc:creator>Gregory Wilson</dc:creator>
  <cp:keywords/>
  <cp:lastModifiedBy>Bower, Angela</cp:lastModifiedBy>
  <cp:revision>2</cp:revision>
  <dcterms:created xsi:type="dcterms:W3CDTF">2021-08-23T12:11:00Z</dcterms:created>
  <dcterms:modified xsi:type="dcterms:W3CDTF">2021-08-23T12:11:00Z</dcterms:modified>
</cp:coreProperties>
</file>